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8E85" w14:textId="77777777" w:rsidR="00A2438A" w:rsidRPr="00570BC3" w:rsidRDefault="00A2438A" w:rsidP="00114427">
      <w:pPr>
        <w:widowControl w:val="0"/>
        <w:autoSpaceDE w:val="0"/>
        <w:autoSpaceDN w:val="0"/>
        <w:spacing w:before="1"/>
        <w:jc w:val="center"/>
        <w:rPr>
          <w:rFonts w:ascii="Myriad Pro" w:eastAsia="Myriad Pro" w:hAnsi="Myriad Pro" w:cstheme="minorHAnsi"/>
        </w:rPr>
      </w:pPr>
      <w:r w:rsidRPr="00570BC3">
        <w:rPr>
          <w:rFonts w:ascii="Myriad Pro" w:eastAsia="Myriad Pro" w:hAnsi="Myriad Pro" w:cstheme="minorHAnsi"/>
          <w:color w:val="231F20"/>
        </w:rPr>
        <w:t>Úřad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práce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ČR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si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vás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dovoluje</w:t>
      </w:r>
      <w:r w:rsidRPr="00570BC3">
        <w:rPr>
          <w:rFonts w:ascii="Myriad Pro" w:eastAsia="Myriad Pro" w:hAnsi="Myriad Pro" w:cstheme="minorHAnsi"/>
          <w:color w:val="231F20"/>
          <w:spacing w:val="-2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</w:rPr>
        <w:t>pozvat</w:t>
      </w:r>
      <w:r w:rsidRPr="00570BC3">
        <w:rPr>
          <w:rFonts w:ascii="Myriad Pro" w:eastAsia="Myriad Pro" w:hAnsi="Myriad Pro" w:cstheme="minorHAnsi"/>
          <w:color w:val="231F20"/>
          <w:spacing w:val="-1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pacing w:val="-5"/>
        </w:rPr>
        <w:t>na</w:t>
      </w:r>
    </w:p>
    <w:p w14:paraId="4A3549B3" w14:textId="77777777" w:rsidR="00A2438A" w:rsidRPr="00752022" w:rsidRDefault="00A2438A" w:rsidP="00A2438A">
      <w:pPr>
        <w:widowControl w:val="0"/>
        <w:autoSpaceDE w:val="0"/>
        <w:autoSpaceDN w:val="0"/>
        <w:spacing w:before="282"/>
        <w:jc w:val="center"/>
        <w:rPr>
          <w:rFonts w:ascii="Myriad Pro Light" w:eastAsia="Myriad Pro Light" w:hAnsi="Myriad Pro Light" w:cstheme="minorHAnsi"/>
          <w:b/>
          <w:sz w:val="96"/>
          <w:szCs w:val="96"/>
        </w:rPr>
      </w:pPr>
      <w:r w:rsidRPr="00752022">
        <w:rPr>
          <w:rFonts w:ascii="Myriad Pro Light" w:eastAsia="Myriad Pro Light" w:hAnsi="Myriad Pro Light" w:cstheme="minorHAnsi"/>
          <w:b/>
          <w:color w:val="00388B"/>
          <w:spacing w:val="-10"/>
          <w:sz w:val="96"/>
          <w:szCs w:val="96"/>
        </w:rPr>
        <w:t>PORADENSKÝ</w:t>
      </w:r>
      <w:r w:rsidRPr="00752022">
        <w:rPr>
          <w:rFonts w:ascii="Myriad Pro Light" w:eastAsia="Myriad Pro Light" w:hAnsi="Myriad Pro Light" w:cstheme="minorHAnsi"/>
          <w:b/>
          <w:color w:val="00388B"/>
          <w:spacing w:val="-51"/>
          <w:sz w:val="96"/>
          <w:szCs w:val="96"/>
        </w:rPr>
        <w:t xml:space="preserve"> </w:t>
      </w:r>
      <w:r w:rsidRPr="00752022">
        <w:rPr>
          <w:rFonts w:ascii="Myriad Pro Light" w:eastAsia="Myriad Pro Light" w:hAnsi="Myriad Pro Light" w:cstheme="minorHAnsi"/>
          <w:b/>
          <w:color w:val="00388B"/>
          <w:spacing w:val="-5"/>
          <w:sz w:val="96"/>
          <w:szCs w:val="96"/>
        </w:rPr>
        <w:t>DEN</w:t>
      </w:r>
    </w:p>
    <w:p w14:paraId="79593982" w14:textId="77777777" w:rsidR="00A2438A" w:rsidRPr="00570BC3" w:rsidRDefault="00A2438A" w:rsidP="00A2438A">
      <w:pPr>
        <w:widowControl w:val="0"/>
        <w:autoSpaceDE w:val="0"/>
        <w:autoSpaceDN w:val="0"/>
        <w:spacing w:before="6"/>
        <w:rPr>
          <w:rFonts w:ascii="Myriad Pro" w:eastAsia="Myriad Pro" w:hAnsi="Myriad Pro" w:cstheme="minorHAnsi"/>
          <w:b/>
        </w:rPr>
      </w:pPr>
    </w:p>
    <w:p w14:paraId="1E2A3746" w14:textId="77777777" w:rsidR="0058605C" w:rsidRPr="004313FA" w:rsidRDefault="00A2438A" w:rsidP="00F82C7B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theme="minorHAnsi"/>
          <w:b/>
          <w:color w:val="00388B"/>
          <w:spacing w:val="-6"/>
          <w:sz w:val="26"/>
          <w:szCs w:val="26"/>
        </w:rPr>
      </w:pPr>
      <w:r w:rsidRPr="00570BC3">
        <w:rPr>
          <w:rFonts w:ascii="Myriad Pro" w:eastAsia="Myriad Pro" w:hAnsi="Myriad Pro" w:cstheme="minorHAnsi"/>
          <w:color w:val="00388B"/>
          <w:spacing w:val="-2"/>
        </w:rPr>
        <w:t>Místo:</w:t>
      </w:r>
      <w:r w:rsidRPr="00570BC3">
        <w:rPr>
          <w:rFonts w:ascii="Myriad Pro" w:eastAsia="Myriad Pro" w:hAnsi="Myriad Pro" w:cstheme="minorHAnsi"/>
          <w:color w:val="00388B"/>
        </w:rPr>
        <w:tab/>
      </w: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Úřad</w:t>
      </w:r>
      <w:r w:rsidRPr="004313FA">
        <w:rPr>
          <w:rFonts w:ascii="Myriad Pro Light" w:eastAsia="Myriad Pro" w:hAnsi="Myriad Pro Light" w:cstheme="minorHAnsi"/>
          <w:b/>
          <w:color w:val="00388B"/>
          <w:spacing w:val="-6"/>
          <w:sz w:val="26"/>
          <w:szCs w:val="26"/>
        </w:rPr>
        <w:t xml:space="preserve"> </w:t>
      </w: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práce</w:t>
      </w:r>
      <w:r w:rsidRPr="004313FA">
        <w:rPr>
          <w:rFonts w:ascii="Myriad Pro Light" w:eastAsia="Myriad Pro" w:hAnsi="Myriad Pro Light" w:cstheme="minorHAnsi"/>
          <w:b/>
          <w:color w:val="00388B"/>
          <w:spacing w:val="-6"/>
          <w:sz w:val="26"/>
          <w:szCs w:val="26"/>
        </w:rPr>
        <w:t xml:space="preserve"> </w:t>
      </w: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ČR,</w:t>
      </w:r>
      <w:r w:rsidRPr="004313FA">
        <w:rPr>
          <w:rFonts w:ascii="Myriad Pro Light" w:eastAsia="Myriad Pro" w:hAnsi="Myriad Pro Light" w:cstheme="minorHAnsi"/>
          <w:b/>
          <w:color w:val="00388B"/>
          <w:spacing w:val="-6"/>
          <w:sz w:val="26"/>
          <w:szCs w:val="26"/>
        </w:rPr>
        <w:t xml:space="preserve"> </w:t>
      </w:r>
    </w:p>
    <w:p w14:paraId="0749C082" w14:textId="624D72EF" w:rsidR="00FC5C2C" w:rsidRPr="00C4498A" w:rsidRDefault="0058605C" w:rsidP="00FC5C2C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theme="minorHAnsi"/>
          <w:b/>
          <w:color w:val="00388B"/>
          <w:sz w:val="26"/>
          <w:szCs w:val="26"/>
        </w:rPr>
      </w:pPr>
      <w:r w:rsidRPr="004313FA">
        <w:rPr>
          <w:rFonts w:ascii="Myriad Pro Light" w:hAnsi="Myriad Pro Light" w:cstheme="minorHAnsi"/>
          <w:b/>
          <w:sz w:val="26"/>
          <w:szCs w:val="26"/>
        </w:rPr>
        <w:tab/>
      </w:r>
      <w:r w:rsidR="00C4498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 xml:space="preserve">Krajská </w:t>
      </w:r>
      <w:r w:rsidR="00C4498A" w:rsidRPr="00C4498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pobočka v Karlových Varech</w:t>
      </w:r>
      <w:r w:rsidR="00157F52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,</w:t>
      </w:r>
      <w:r w:rsidR="00A2438A" w:rsidRPr="00C4498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 xml:space="preserve"> </w:t>
      </w:r>
    </w:p>
    <w:p w14:paraId="0D851624" w14:textId="503F1B8E" w:rsidR="00C4498A" w:rsidRPr="00C4498A" w:rsidRDefault="00FC5C2C" w:rsidP="00C4498A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hAnsi="Myriad Pro Light" w:cs="Arial" w:hint="eastAsia"/>
          <w:b/>
          <w:bCs/>
          <w:color w:val="00388B"/>
          <w:spacing w:val="9"/>
          <w:sz w:val="26"/>
          <w:szCs w:val="26"/>
          <w:shd w:val="clear" w:color="auto" w:fill="FFFFFF"/>
        </w:rPr>
      </w:pPr>
      <w:r w:rsidRPr="00C4498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ab/>
      </w:r>
      <w:r w:rsidR="00C4498A" w:rsidRPr="00C4498A">
        <w:rPr>
          <w:rFonts w:ascii="Myriad Pro Light" w:hAnsi="Myriad Pro Light" w:cs="Arial"/>
          <w:b/>
          <w:bCs/>
          <w:color w:val="00388B"/>
          <w:spacing w:val="9"/>
          <w:sz w:val="26"/>
          <w:szCs w:val="26"/>
          <w:shd w:val="clear" w:color="auto" w:fill="FFFFFF"/>
        </w:rPr>
        <w:t>Závodní 385/98, 360 06 Karlovy Vary</w:t>
      </w:r>
      <w:r w:rsidR="00157F52">
        <w:rPr>
          <w:rFonts w:ascii="Myriad Pro Light" w:hAnsi="Myriad Pro Light" w:cs="Arial"/>
          <w:b/>
          <w:bCs/>
          <w:color w:val="00388B"/>
          <w:spacing w:val="9"/>
          <w:sz w:val="26"/>
          <w:szCs w:val="26"/>
          <w:shd w:val="clear" w:color="auto" w:fill="FFFFFF"/>
        </w:rPr>
        <w:t>,</w:t>
      </w:r>
    </w:p>
    <w:p w14:paraId="0CFD90F8" w14:textId="17DAF862" w:rsidR="00E27E01" w:rsidRPr="004313FA" w:rsidRDefault="00AD5E15" w:rsidP="00C4498A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 Light" w:eastAsia="Myriad Pro" w:hAnsi="Myriad Pro Light" w:cstheme="minorHAnsi"/>
          <w:b/>
          <w:color w:val="00388B"/>
          <w:sz w:val="26"/>
          <w:szCs w:val="26"/>
        </w:rPr>
      </w:pPr>
      <w:r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ab/>
      </w:r>
      <w:r w:rsidR="00F82C7B"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 xml:space="preserve">místnost č. </w:t>
      </w:r>
      <w:r w:rsidR="00C4498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227</w:t>
      </w:r>
    </w:p>
    <w:p w14:paraId="65FADA50" w14:textId="77777777" w:rsidR="00FC5C2C" w:rsidRPr="00F17366" w:rsidRDefault="00FC5C2C" w:rsidP="6FE74268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" w:eastAsia="Myriad Pro" w:hAnsi="Myriad Pro" w:cstheme="minorHAnsi"/>
          <w:bCs/>
          <w:color w:val="00388B"/>
          <w:spacing w:val="-2"/>
        </w:rPr>
      </w:pPr>
    </w:p>
    <w:p w14:paraId="322A5471" w14:textId="0E9F2E81" w:rsidR="00570BC3" w:rsidRPr="00F17366" w:rsidRDefault="00A2438A" w:rsidP="00D9778C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" w:eastAsia="Myriad Pro" w:hAnsi="Myriad Pro" w:cstheme="minorHAnsi"/>
          <w:bCs/>
          <w:color w:val="00388B"/>
        </w:rPr>
      </w:pPr>
      <w:r w:rsidRPr="00F17366">
        <w:rPr>
          <w:rFonts w:ascii="Myriad Pro" w:eastAsia="Myriad Pro" w:hAnsi="Myriad Pro" w:cstheme="minorHAnsi"/>
          <w:bCs/>
          <w:color w:val="00388B"/>
          <w:spacing w:val="-2"/>
        </w:rPr>
        <w:t>Termín:</w:t>
      </w:r>
      <w:r w:rsidRPr="00F17366">
        <w:rPr>
          <w:rFonts w:ascii="Myriad Pro" w:eastAsia="Myriad Pro" w:hAnsi="Myriad Pro" w:cstheme="minorHAnsi"/>
          <w:bCs/>
          <w:color w:val="00388B"/>
        </w:rPr>
        <w:tab/>
      </w:r>
      <w:r w:rsidR="00B50F15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5</w:t>
      </w:r>
      <w:r w:rsidR="00FC5C2C"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.</w:t>
      </w:r>
      <w:r w:rsidR="00B50F15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3</w:t>
      </w:r>
      <w:r w:rsidR="00FC5C2C" w:rsidRPr="004313F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.202</w:t>
      </w:r>
      <w:r w:rsidR="00B50F15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>5</w:t>
      </w:r>
      <w:r w:rsidR="00C4498A">
        <w:rPr>
          <w:rFonts w:ascii="Myriad Pro Light" w:eastAsia="Myriad Pro" w:hAnsi="Myriad Pro Light" w:cstheme="minorHAnsi"/>
          <w:b/>
          <w:color w:val="00388B"/>
          <w:sz w:val="26"/>
          <w:szCs w:val="26"/>
        </w:rPr>
        <w:t xml:space="preserve"> </w:t>
      </w:r>
    </w:p>
    <w:p w14:paraId="3D6F1AB2" w14:textId="67CE0E2B" w:rsidR="00A2438A" w:rsidRPr="00F17366" w:rsidRDefault="00157F52" w:rsidP="00D9778C">
      <w:pPr>
        <w:widowControl w:val="0"/>
        <w:tabs>
          <w:tab w:val="left" w:pos="1653"/>
        </w:tabs>
        <w:autoSpaceDE w:val="0"/>
        <w:autoSpaceDN w:val="0"/>
        <w:spacing w:before="1" w:line="235" w:lineRule="auto"/>
        <w:ind w:left="1653" w:right="3402" w:hanging="1441"/>
        <w:rPr>
          <w:rFonts w:ascii="Myriad Pro" w:eastAsia="Myriad Pro" w:hAnsi="Myriad Pro" w:cstheme="minorHAnsi"/>
          <w:bCs/>
        </w:rPr>
      </w:pPr>
      <w:r>
        <w:rPr>
          <w:rFonts w:ascii="Myriad Pro" w:eastAsia="Myriad Pro" w:hAnsi="Myriad Pro" w:cstheme="minorHAnsi"/>
          <w:bCs/>
          <w:color w:val="00388B"/>
          <w:spacing w:val="-2"/>
        </w:rPr>
        <w:t>Čas:</w:t>
      </w:r>
      <w:r w:rsidRPr="00157F52">
        <w:rPr>
          <w:rFonts w:ascii="Myriad Pro" w:eastAsia="Myriad Pro" w:hAnsi="Myriad Pro" w:cstheme="minorHAnsi"/>
          <w:b/>
          <w:color w:val="00388B"/>
          <w:spacing w:val="-2"/>
        </w:rPr>
        <w:tab/>
      </w:r>
      <w:r w:rsidRPr="00157F52">
        <w:rPr>
          <w:rFonts w:ascii="Myriad Pro Light" w:eastAsia="Myriad Pro" w:hAnsi="Myriad Pro Light" w:cstheme="minorHAnsi"/>
          <w:b/>
          <w:color w:val="00388B"/>
          <w:spacing w:val="-2"/>
        </w:rPr>
        <w:t>9:00</w:t>
      </w:r>
      <w:r w:rsidR="0058605C" w:rsidRPr="00F17366">
        <w:rPr>
          <w:rFonts w:ascii="Myriad Pro" w:eastAsia="Myriad Pro" w:hAnsi="Myriad Pro" w:cstheme="minorHAnsi"/>
          <w:bCs/>
          <w:color w:val="00388B"/>
          <w:spacing w:val="-2"/>
        </w:rPr>
        <w:br/>
      </w:r>
    </w:p>
    <w:p w14:paraId="4BF0D13F" w14:textId="0F5C304A" w:rsidR="00570BC3" w:rsidRPr="00570BC3" w:rsidRDefault="00A2438A" w:rsidP="00D02039">
      <w:pPr>
        <w:widowControl w:val="0"/>
        <w:autoSpaceDE w:val="0"/>
        <w:autoSpaceDN w:val="0"/>
        <w:ind w:left="180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Využijte</w:t>
      </w:r>
      <w:r w:rsidRPr="00570BC3">
        <w:rPr>
          <w:rFonts w:ascii="Myriad Pro" w:eastAsia="Myriad Pro" w:hAnsi="Myriad Pro" w:cstheme="minorHAnsi"/>
          <w:color w:val="231F20"/>
          <w:spacing w:val="-5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poradenského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dne</w:t>
      </w:r>
      <w:r w:rsidRPr="00570BC3">
        <w:rPr>
          <w:rFonts w:ascii="Myriad Pro" w:eastAsia="Myriad Pro" w:hAnsi="Myriad Pro" w:cstheme="minorHAnsi"/>
          <w:color w:val="231F20"/>
          <w:spacing w:val="-3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s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> </w:t>
      </w:r>
      <w:r w:rsidR="00D02039" w:rsidRPr="00570BC3">
        <w:rPr>
          <w:rFonts w:ascii="Myriad Pro" w:eastAsia="Myriad Pro" w:hAnsi="Myriad Pro" w:cstheme="minorHAnsi"/>
          <w:color w:val="231F20"/>
          <w:sz w:val="28"/>
          <w:szCs w:val="28"/>
        </w:rPr>
        <w:t>pan</w:t>
      </w:r>
      <w:r w:rsidR="00D02039">
        <w:rPr>
          <w:rFonts w:ascii="Myriad Pro" w:eastAsia="Myriad Pro" w:hAnsi="Myriad Pro" w:cstheme="minorHAnsi"/>
          <w:color w:val="231F20"/>
          <w:sz w:val="28"/>
          <w:szCs w:val="28"/>
        </w:rPr>
        <w:t xml:space="preserve">em Michaelem </w:t>
      </w:r>
      <w:proofErr w:type="spellStart"/>
      <w:r w:rsidR="00D02039">
        <w:rPr>
          <w:rFonts w:ascii="Myriad Pro" w:eastAsia="Myriad Pro" w:hAnsi="Myriad Pro" w:cstheme="minorHAnsi"/>
          <w:color w:val="231F20"/>
          <w:sz w:val="28"/>
          <w:szCs w:val="28"/>
        </w:rPr>
        <w:t>Schroeterem</w:t>
      </w:r>
      <w:proofErr w:type="spellEnd"/>
      <w:r w:rsidR="00D02039">
        <w:rPr>
          <w:rFonts w:ascii="Myriad Pro" w:eastAsia="Myriad Pro" w:hAnsi="Myriad Pro" w:cstheme="minorHAnsi"/>
          <w:color w:val="231F20"/>
          <w:sz w:val="28"/>
          <w:szCs w:val="28"/>
        </w:rPr>
        <w:t xml:space="preserve">,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pracovn</w:t>
      </w:r>
      <w:r w:rsidR="00AE1E4B" w:rsidRPr="00570BC3">
        <w:rPr>
          <w:rFonts w:ascii="Myriad Pro" w:eastAsia="Myriad Pro" w:hAnsi="Myriad Pro" w:cstheme="minorHAnsi"/>
          <w:color w:val="231F20"/>
          <w:sz w:val="28"/>
          <w:szCs w:val="28"/>
        </w:rPr>
        <w:t>í</w:t>
      </w:r>
      <w:r w:rsidR="00C4498A">
        <w:rPr>
          <w:rFonts w:ascii="Myriad Pro" w:eastAsia="Myriad Pro" w:hAnsi="Myriad Pro" w:cstheme="minorHAnsi"/>
          <w:color w:val="231F20"/>
          <w:sz w:val="28"/>
          <w:szCs w:val="28"/>
        </w:rPr>
        <w:t>kem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 xml:space="preserve"> AA </w:t>
      </w:r>
      <w:proofErr w:type="spellStart"/>
      <w:r w:rsidR="00C4498A">
        <w:rPr>
          <w:rFonts w:ascii="Myriad Pro" w:eastAsia="Myriad Pro" w:hAnsi="Myriad Pro" w:cstheme="minorHAnsi"/>
          <w:color w:val="231F20"/>
          <w:sz w:val="28"/>
          <w:szCs w:val="28"/>
        </w:rPr>
        <w:t>Annaberg-Buchholz</w:t>
      </w:r>
      <w:proofErr w:type="spellEnd"/>
      <w:r w:rsidR="00D02039">
        <w:rPr>
          <w:rFonts w:ascii="Myriad Pro" w:eastAsia="Myriad Pro" w:hAnsi="Myriad Pro" w:cstheme="minorHAnsi"/>
          <w:color w:val="231F20"/>
          <w:sz w:val="28"/>
          <w:szCs w:val="28"/>
        </w:rPr>
        <w:t>.</w:t>
      </w:r>
    </w:p>
    <w:p w14:paraId="5DA5F733" w14:textId="77777777" w:rsidR="00570BC3" w:rsidRPr="00570BC3" w:rsidRDefault="00570BC3" w:rsidP="00570BC3">
      <w:pPr>
        <w:widowControl w:val="0"/>
        <w:autoSpaceDE w:val="0"/>
        <w:autoSpaceDN w:val="0"/>
        <w:ind w:left="180"/>
        <w:rPr>
          <w:rFonts w:ascii="Myriad Pro" w:eastAsia="Myriad Pro" w:hAnsi="Myriad Pro" w:cstheme="minorHAnsi"/>
          <w:color w:val="231F20"/>
          <w:sz w:val="28"/>
          <w:szCs w:val="28"/>
        </w:rPr>
      </w:pPr>
    </w:p>
    <w:p w14:paraId="25A2E898" w14:textId="1C47BE3A" w:rsidR="00D9778C" w:rsidRPr="00570BC3" w:rsidRDefault="000B06DD" w:rsidP="00D9778C">
      <w:pPr>
        <w:widowControl w:val="0"/>
        <w:autoSpaceDE w:val="0"/>
        <w:autoSpaceDN w:val="0"/>
        <w:ind w:left="213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Dozvíte se mimo jiné:</w:t>
      </w:r>
    </w:p>
    <w:p w14:paraId="6C0594CF" w14:textId="77777777" w:rsidR="00D9778C" w:rsidRPr="00D9778C" w:rsidRDefault="00D9778C" w:rsidP="00570BC3">
      <w:pPr>
        <w:numPr>
          <w:ilvl w:val="0"/>
          <w:numId w:val="1"/>
        </w:numPr>
        <w:spacing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Možnosti uplatnění v konkrétní profesi</w:t>
      </w:r>
    </w:p>
    <w:p w14:paraId="2D2ABB8B" w14:textId="77777777" w:rsidR="00D9778C" w:rsidRPr="00D9778C" w:rsidRDefault="00D9778C" w:rsidP="00D9778C">
      <w:pPr>
        <w:numPr>
          <w:ilvl w:val="0"/>
          <w:numId w:val="1"/>
        </w:numPr>
        <w:spacing w:before="100" w:beforeAutospacing="1"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Aktuální volná místa v daném regionu</w:t>
      </w:r>
    </w:p>
    <w:p w14:paraId="5B697E2A" w14:textId="77777777" w:rsidR="00D9778C" w:rsidRPr="00D9778C" w:rsidRDefault="00D9778C" w:rsidP="00D9778C">
      <w:pPr>
        <w:numPr>
          <w:ilvl w:val="0"/>
          <w:numId w:val="1"/>
        </w:numPr>
        <w:spacing w:before="100" w:beforeAutospacing="1"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 xml:space="preserve">Příhraniční specifika (vystavení formuláře </w:t>
      </w:r>
      <w:proofErr w:type="gramStart"/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U1,</w:t>
      </w:r>
      <w:proofErr w:type="gramEnd"/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 xml:space="preserve"> atd.)</w:t>
      </w:r>
    </w:p>
    <w:p w14:paraId="2CAC1E23" w14:textId="181CFF03" w:rsidR="00570BC3" w:rsidRPr="00C4498A" w:rsidRDefault="00D9778C" w:rsidP="00C4498A">
      <w:pPr>
        <w:numPr>
          <w:ilvl w:val="0"/>
          <w:numId w:val="1"/>
        </w:numPr>
        <w:spacing w:before="100" w:beforeAutospacing="1" w:after="100" w:afterAutospacing="1"/>
        <w:rPr>
          <w:rFonts w:ascii="Myriad Pro" w:eastAsia="Times New Roman" w:hAnsi="Myriad Pro" w:cstheme="minorHAnsi"/>
          <w:sz w:val="28"/>
          <w:szCs w:val="28"/>
          <w:lang w:eastAsia="cs-CZ"/>
        </w:rPr>
      </w:pPr>
      <w:r w:rsidRPr="00D9778C">
        <w:rPr>
          <w:rFonts w:ascii="Myriad Pro" w:eastAsia="Times New Roman" w:hAnsi="Myriad Pro" w:cstheme="minorHAnsi"/>
          <w:sz w:val="28"/>
          <w:szCs w:val="28"/>
          <w:lang w:eastAsia="cs-CZ"/>
        </w:rPr>
        <w:t>Životní a pracovní podmínky a další informace</w:t>
      </w:r>
    </w:p>
    <w:p w14:paraId="4B1D9E0B" w14:textId="77777777" w:rsidR="000B06DD" w:rsidRPr="00570BC3" w:rsidRDefault="000B06DD" w:rsidP="00CE000A">
      <w:pPr>
        <w:widowControl w:val="0"/>
        <w:autoSpaceDE w:val="0"/>
        <w:autoSpaceDN w:val="0"/>
        <w:ind w:left="213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Zájemci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o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práci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v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Německu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by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měli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alespoň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komunikativně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ovládat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německý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jazyk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a</w:t>
      </w:r>
      <w:r w:rsidRPr="00570BC3">
        <w:rPr>
          <w:rFonts w:ascii="Myriad Pro" w:eastAsia="Myriad Pro" w:hAnsi="Myriad Pro" w:cstheme="minorHAnsi"/>
          <w:color w:val="231F20"/>
          <w:spacing w:val="-2"/>
          <w:sz w:val="28"/>
          <w:szCs w:val="28"/>
        </w:rPr>
        <w:t xml:space="preserve"> </w:t>
      </w: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t>mít strukturovaný životopis v němčině.</w:t>
      </w:r>
    </w:p>
    <w:p w14:paraId="3E841AB3" w14:textId="2CC95E9B" w:rsidR="00F82C7B" w:rsidRPr="00570BC3" w:rsidRDefault="0058605C" w:rsidP="00A2438A">
      <w:pPr>
        <w:widowControl w:val="0"/>
        <w:autoSpaceDE w:val="0"/>
        <w:autoSpaceDN w:val="0"/>
        <w:ind w:left="213"/>
        <w:rPr>
          <w:rFonts w:ascii="Myriad Pro" w:eastAsia="Myriad Pro" w:hAnsi="Myriad Pro" w:cstheme="minorHAnsi"/>
          <w:color w:val="231F20"/>
          <w:sz w:val="28"/>
          <w:szCs w:val="28"/>
        </w:rPr>
      </w:pPr>
      <w:r w:rsidRPr="00570BC3">
        <w:rPr>
          <w:rFonts w:ascii="Myriad Pro" w:eastAsia="Myriad Pro" w:hAnsi="Myriad Pro" w:cstheme="minorHAnsi"/>
          <w:color w:val="231F20"/>
          <w:sz w:val="28"/>
          <w:szCs w:val="28"/>
        </w:rPr>
        <w:br/>
      </w:r>
      <w:r w:rsidR="00D9778C" w:rsidRPr="00570BC3">
        <w:rPr>
          <w:rFonts w:ascii="Myriad Pro" w:eastAsia="Myriad Pro" w:hAnsi="Myriad Pro" w:cstheme="minorHAnsi"/>
          <w:color w:val="231F20"/>
          <w:sz w:val="28"/>
          <w:szCs w:val="28"/>
        </w:rPr>
        <w:t xml:space="preserve">Rezervace termínu na emailu: </w:t>
      </w:r>
      <w:r w:rsidR="00D9778C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eures.kv@uradprace.cz</w:t>
      </w:r>
      <w:r w:rsidR="00D9778C" w:rsidRPr="00570BC3">
        <w:rPr>
          <w:rFonts w:ascii="Myriad Pro" w:eastAsia="Myriad Pro" w:hAnsi="Myriad Pro" w:cstheme="minorHAnsi"/>
          <w:sz w:val="28"/>
          <w:szCs w:val="28"/>
        </w:rPr>
        <w:t>.</w:t>
      </w:r>
    </w:p>
    <w:p w14:paraId="32AEA6DA" w14:textId="4816DBF1" w:rsidR="0086171B" w:rsidRPr="00570BC3" w:rsidRDefault="0086171B" w:rsidP="00F82C7B">
      <w:pPr>
        <w:autoSpaceDE w:val="0"/>
        <w:autoSpaceDN w:val="0"/>
        <w:adjustRightInd w:val="0"/>
        <w:ind w:firstLine="213"/>
        <w:rPr>
          <w:rFonts w:ascii="Myriad Pro" w:hAnsi="Myriad Pro" w:cstheme="minorHAnsi" w:hint="eastAsia"/>
          <w:color w:val="000000" w:themeColor="text1"/>
          <w:sz w:val="28"/>
          <w:szCs w:val="28"/>
          <w:lang w:eastAsia="cs-CZ"/>
        </w:rPr>
      </w:pPr>
      <w:bookmarkStart w:id="0" w:name="_Hlk155179007"/>
      <w:bookmarkStart w:id="1" w:name="_Hlk155179008"/>
      <w:r w:rsidRPr="00570BC3">
        <w:rPr>
          <w:rFonts w:ascii="Myriad Pro" w:hAnsi="Myriad Pro" w:cstheme="minorHAnsi"/>
          <w:color w:val="000000" w:themeColor="text1"/>
          <w:sz w:val="28"/>
          <w:szCs w:val="28"/>
          <w:lang w:eastAsia="cs-CZ"/>
        </w:rPr>
        <w:t xml:space="preserve">Další informace na tel.: </w:t>
      </w:r>
      <w:r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+420 950</w:t>
      </w:r>
      <w:r w:rsidR="00F82C7B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 125</w:t>
      </w:r>
      <w:r w:rsidR="00D9778C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 </w:t>
      </w:r>
      <w:r w:rsidR="00F82C7B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5</w:t>
      </w:r>
      <w:r w:rsidR="10BF8350" w:rsidRPr="00570BC3">
        <w:rPr>
          <w:rFonts w:ascii="Myriad Pro" w:hAnsi="Myriad Pro" w:cstheme="minorHAnsi"/>
          <w:color w:val="00388D"/>
          <w:sz w:val="28"/>
          <w:szCs w:val="28"/>
          <w:lang w:eastAsia="cs-CZ"/>
        </w:rPr>
        <w:t>99</w:t>
      </w:r>
      <w:r w:rsidRPr="00570BC3">
        <w:rPr>
          <w:rFonts w:ascii="Myriad Pro" w:hAnsi="Myriad Pro" w:cstheme="minorHAnsi"/>
          <w:color w:val="000000" w:themeColor="text1"/>
          <w:sz w:val="28"/>
          <w:szCs w:val="28"/>
          <w:lang w:eastAsia="cs-CZ"/>
        </w:rPr>
        <w:t>.</w:t>
      </w:r>
    </w:p>
    <w:p w14:paraId="21416435" w14:textId="77777777" w:rsidR="00D9778C" w:rsidRPr="00570BC3" w:rsidRDefault="00D9778C" w:rsidP="00F82C7B">
      <w:pPr>
        <w:autoSpaceDE w:val="0"/>
        <w:autoSpaceDN w:val="0"/>
        <w:adjustRightInd w:val="0"/>
        <w:ind w:firstLine="213"/>
        <w:rPr>
          <w:rFonts w:ascii="Myriad Pro" w:hAnsi="Myriad Pro" w:cstheme="minorHAnsi" w:hint="eastAsia"/>
          <w:color w:val="000000"/>
          <w:sz w:val="28"/>
          <w:szCs w:val="28"/>
          <w:lang w:eastAsia="cs-CZ"/>
        </w:rPr>
      </w:pPr>
    </w:p>
    <w:bookmarkEnd w:id="0"/>
    <w:bookmarkEnd w:id="1"/>
    <w:sectPr w:rsidR="00D9778C" w:rsidRPr="00570BC3" w:rsidSect="00A2438A">
      <w:headerReference w:type="default" r:id="rId11"/>
      <w:footerReference w:type="default" r:id="rId12"/>
      <w:pgSz w:w="11900" w:h="16820"/>
      <w:pgMar w:top="1440" w:right="1440" w:bottom="1843" w:left="1440" w:header="454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A9EF" w14:textId="77777777" w:rsidR="00F92564" w:rsidRDefault="00F92564" w:rsidP="00D05B29">
      <w:r>
        <w:separator/>
      </w:r>
    </w:p>
  </w:endnote>
  <w:endnote w:type="continuationSeparator" w:id="0">
    <w:p w14:paraId="0FD1C6A7" w14:textId="77777777" w:rsidR="00F92564" w:rsidRDefault="00F92564" w:rsidP="00D0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5B6E" w14:textId="203ECF6E" w:rsidR="00D05B29" w:rsidRPr="00114427" w:rsidRDefault="00682473" w:rsidP="00114427">
    <w:pPr>
      <w:rPr>
        <w:rFonts w:ascii="MyriadPro-Regular" w:hAnsi="MyriadPro-Regular"/>
        <w:sz w:val="22"/>
        <w:szCs w:val="22"/>
      </w:rPr>
    </w:pPr>
    <w:r w:rsidRPr="00114427">
      <w:rPr>
        <w:rFonts w:ascii="MyriadPro-Regular" w:hAnsi="MyriadPro-Regular"/>
        <w:sz w:val="22"/>
        <w:szCs w:val="22"/>
      </w:rPr>
      <w:t xml:space="preserve">Projekt EURES+3Z </w:t>
    </w:r>
    <w:proofErr w:type="gramStart"/>
    <w:r w:rsidRPr="00114427">
      <w:rPr>
        <w:rFonts w:ascii="MyriadPro-Regular" w:hAnsi="MyriadPro-Regular"/>
        <w:sz w:val="22"/>
        <w:szCs w:val="22"/>
      </w:rPr>
      <w:t>Up!,</w:t>
    </w:r>
    <w:proofErr w:type="gramEnd"/>
    <w:r w:rsidRPr="00114427">
      <w:rPr>
        <w:rFonts w:ascii="MyriadPro-Regular" w:hAnsi="MyriadPro-Regular"/>
        <w:sz w:val="22"/>
        <w:szCs w:val="22"/>
      </w:rPr>
      <w:t xml:space="preserve"> </w:t>
    </w:r>
    <w:proofErr w:type="spellStart"/>
    <w:r w:rsidRPr="00114427">
      <w:rPr>
        <w:rFonts w:ascii="MyriadPro-Regular" w:hAnsi="MyriadPro-Regular"/>
        <w:sz w:val="22"/>
        <w:szCs w:val="22"/>
      </w:rPr>
      <w:t>reg</w:t>
    </w:r>
    <w:proofErr w:type="spellEnd"/>
    <w:r w:rsidRPr="00114427">
      <w:rPr>
        <w:rFonts w:ascii="MyriadPro-Regular" w:hAnsi="MyriadPro-Regular"/>
        <w:sz w:val="22"/>
        <w:szCs w:val="22"/>
      </w:rPr>
      <w:t>. č. CZ.03.01.04/00/22_002/0000170 je spolufinancován z prostředků Evropského sociálního fondu plus prostřednictvím Operačního programu Zaměstnanost plus a státního rozpočtu České republiky.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A181" w14:textId="77777777" w:rsidR="00F92564" w:rsidRDefault="00F92564" w:rsidP="00D05B29">
      <w:r>
        <w:separator/>
      </w:r>
    </w:p>
  </w:footnote>
  <w:footnote w:type="continuationSeparator" w:id="0">
    <w:p w14:paraId="57955C0A" w14:textId="77777777" w:rsidR="00F92564" w:rsidRDefault="00F92564" w:rsidP="00D0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AD1" w14:textId="76FC1A2A" w:rsidR="00114427" w:rsidRDefault="0011442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5F81F66" wp14:editId="1670A2C1">
          <wp:simplePos x="0" y="0"/>
          <wp:positionH relativeFrom="page">
            <wp:posOffset>-43180</wp:posOffset>
          </wp:positionH>
          <wp:positionV relativeFrom="paragraph">
            <wp:posOffset>-326390</wp:posOffset>
          </wp:positionV>
          <wp:extent cx="7643751" cy="10820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751" cy="1082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72D7669" wp14:editId="3FCA6B52">
          <wp:simplePos x="0" y="0"/>
          <wp:positionH relativeFrom="margin">
            <wp:posOffset>49530</wp:posOffset>
          </wp:positionH>
          <wp:positionV relativeFrom="paragraph">
            <wp:posOffset>9525</wp:posOffset>
          </wp:positionV>
          <wp:extent cx="6143625" cy="86804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0A0EAE" w14:textId="790F740D" w:rsidR="00114427" w:rsidRDefault="00114427">
    <w:pPr>
      <w:pStyle w:val="Zhlav"/>
    </w:pPr>
  </w:p>
  <w:p w14:paraId="053CD428" w14:textId="77777777" w:rsidR="00114427" w:rsidRDefault="00114427">
    <w:pPr>
      <w:pStyle w:val="Zhlav"/>
    </w:pPr>
  </w:p>
  <w:p w14:paraId="0B2B5C89" w14:textId="5B470A55" w:rsidR="00114427" w:rsidRDefault="00DB632E">
    <w:pPr>
      <w:pStyle w:val="Zhlav"/>
      <w:rPr>
        <w:noProof/>
      </w:rPr>
    </w:pPr>
    <w:r>
      <w:t xml:space="preserve">    </w:t>
    </w:r>
  </w:p>
  <w:p w14:paraId="5379EFAF" w14:textId="53D0FF5E" w:rsidR="00114427" w:rsidRDefault="00114427">
    <w:pPr>
      <w:pStyle w:val="Zhlav"/>
      <w:rPr>
        <w:noProof/>
      </w:rPr>
    </w:pPr>
  </w:p>
  <w:p w14:paraId="275016AC" w14:textId="186ED1AD" w:rsidR="00114427" w:rsidRDefault="00C4498A" w:rsidP="00C4498A">
    <w:pPr>
      <w:pStyle w:val="Zhlav"/>
      <w:jc w:val="center"/>
      <w:rPr>
        <w:noProof/>
      </w:rPr>
    </w:pPr>
    <w:r w:rsidRPr="00C4498A">
      <w:rPr>
        <w:noProof/>
      </w:rPr>
      <w:drawing>
        <wp:inline distT="0" distB="0" distL="0" distR="0" wp14:anchorId="5FBE84EB" wp14:editId="63002A97">
          <wp:extent cx="1438275" cy="409355"/>
          <wp:effectExtent l="0" t="0" r="0" b="0"/>
          <wp:docPr id="2" name="Obrázek 2" descr="Agentur für Arbeit Annaberg-Buchho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tur für Arbeit Annaberg-Buchhol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924" cy="414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66DB8" w14:textId="3787A0B5" w:rsidR="00114427" w:rsidRDefault="00472745">
    <w:pPr>
      <w:pStyle w:val="Zhlav"/>
      <w:rPr>
        <w:noProof/>
      </w:rPr>
    </w:pPr>
    <w:r>
      <w:rPr>
        <w:noProof/>
      </w:rPr>
      <w:t xml:space="preserve">  </w:t>
    </w:r>
  </w:p>
  <w:p w14:paraId="3BC6FE99" w14:textId="5B9288DB" w:rsidR="002709B0" w:rsidRDefault="00270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7806"/>
    <w:multiLevelType w:val="hybridMultilevel"/>
    <w:tmpl w:val="956E3244"/>
    <w:lvl w:ilvl="0" w:tplc="A8CC3754">
      <w:numFmt w:val="bullet"/>
      <w:lvlText w:val="•"/>
      <w:lvlJc w:val="left"/>
      <w:pPr>
        <w:ind w:left="573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00388B"/>
        <w:spacing w:val="0"/>
        <w:w w:val="100"/>
        <w:sz w:val="42"/>
        <w:szCs w:val="42"/>
        <w:lang w:val="cs-CZ" w:eastAsia="en-US" w:bidi="ar-SA"/>
      </w:rPr>
    </w:lvl>
    <w:lvl w:ilvl="1" w:tplc="F872B812">
      <w:numFmt w:val="bullet"/>
      <w:lvlText w:val="•"/>
      <w:lvlJc w:val="left"/>
      <w:pPr>
        <w:ind w:left="1528" w:hanging="360"/>
      </w:pPr>
      <w:rPr>
        <w:rFonts w:hint="default"/>
        <w:lang w:val="cs-CZ" w:eastAsia="en-US" w:bidi="ar-SA"/>
      </w:rPr>
    </w:lvl>
    <w:lvl w:ilvl="2" w:tplc="03006D8E">
      <w:numFmt w:val="bullet"/>
      <w:lvlText w:val="•"/>
      <w:lvlJc w:val="left"/>
      <w:pPr>
        <w:ind w:left="2477" w:hanging="360"/>
      </w:pPr>
      <w:rPr>
        <w:rFonts w:hint="default"/>
        <w:lang w:val="cs-CZ" w:eastAsia="en-US" w:bidi="ar-SA"/>
      </w:rPr>
    </w:lvl>
    <w:lvl w:ilvl="3" w:tplc="3F3C5398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4134FA76">
      <w:numFmt w:val="bullet"/>
      <w:lvlText w:val="•"/>
      <w:lvlJc w:val="left"/>
      <w:pPr>
        <w:ind w:left="4374" w:hanging="360"/>
      </w:pPr>
      <w:rPr>
        <w:rFonts w:hint="default"/>
        <w:lang w:val="cs-CZ" w:eastAsia="en-US" w:bidi="ar-SA"/>
      </w:rPr>
    </w:lvl>
    <w:lvl w:ilvl="5" w:tplc="35C679B2">
      <w:numFmt w:val="bullet"/>
      <w:lvlText w:val="•"/>
      <w:lvlJc w:val="left"/>
      <w:pPr>
        <w:ind w:left="5322" w:hanging="360"/>
      </w:pPr>
      <w:rPr>
        <w:rFonts w:hint="default"/>
        <w:lang w:val="cs-CZ" w:eastAsia="en-US" w:bidi="ar-SA"/>
      </w:rPr>
    </w:lvl>
    <w:lvl w:ilvl="6" w:tplc="1D7200F6">
      <w:numFmt w:val="bullet"/>
      <w:lvlText w:val="•"/>
      <w:lvlJc w:val="left"/>
      <w:pPr>
        <w:ind w:left="6271" w:hanging="360"/>
      </w:pPr>
      <w:rPr>
        <w:rFonts w:hint="default"/>
        <w:lang w:val="cs-CZ" w:eastAsia="en-US" w:bidi="ar-SA"/>
      </w:rPr>
    </w:lvl>
    <w:lvl w:ilvl="7" w:tplc="1A0CC348">
      <w:numFmt w:val="bullet"/>
      <w:lvlText w:val="•"/>
      <w:lvlJc w:val="left"/>
      <w:pPr>
        <w:ind w:left="7219" w:hanging="360"/>
      </w:pPr>
      <w:rPr>
        <w:rFonts w:hint="default"/>
        <w:lang w:val="cs-CZ" w:eastAsia="en-US" w:bidi="ar-SA"/>
      </w:rPr>
    </w:lvl>
    <w:lvl w:ilvl="8" w:tplc="1E589828">
      <w:numFmt w:val="bullet"/>
      <w:lvlText w:val="•"/>
      <w:lvlJc w:val="left"/>
      <w:pPr>
        <w:ind w:left="816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7344ACB"/>
    <w:multiLevelType w:val="multilevel"/>
    <w:tmpl w:val="0626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032245">
    <w:abstractNumId w:val="0"/>
  </w:num>
  <w:num w:numId="2" w16cid:durableId="31611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4A"/>
    <w:rsid w:val="00022765"/>
    <w:rsid w:val="000425E8"/>
    <w:rsid w:val="00052F08"/>
    <w:rsid w:val="0006437D"/>
    <w:rsid w:val="000908E7"/>
    <w:rsid w:val="000A6BE1"/>
    <w:rsid w:val="000B06DD"/>
    <w:rsid w:val="000D4B94"/>
    <w:rsid w:val="000E36FB"/>
    <w:rsid w:val="00113740"/>
    <w:rsid w:val="00114427"/>
    <w:rsid w:val="00157F52"/>
    <w:rsid w:val="00230616"/>
    <w:rsid w:val="002709B0"/>
    <w:rsid w:val="00286CB3"/>
    <w:rsid w:val="002F645F"/>
    <w:rsid w:val="003252D6"/>
    <w:rsid w:val="003270A7"/>
    <w:rsid w:val="00331B17"/>
    <w:rsid w:val="003344E9"/>
    <w:rsid w:val="003674CC"/>
    <w:rsid w:val="00385171"/>
    <w:rsid w:val="003C6225"/>
    <w:rsid w:val="003F20A3"/>
    <w:rsid w:val="004313FA"/>
    <w:rsid w:val="00472745"/>
    <w:rsid w:val="004C194B"/>
    <w:rsid w:val="004E0A01"/>
    <w:rsid w:val="0050019C"/>
    <w:rsid w:val="005010E8"/>
    <w:rsid w:val="0050618A"/>
    <w:rsid w:val="00515FD8"/>
    <w:rsid w:val="00550DB0"/>
    <w:rsid w:val="0056627E"/>
    <w:rsid w:val="00570BC3"/>
    <w:rsid w:val="0058605C"/>
    <w:rsid w:val="005C7D4A"/>
    <w:rsid w:val="0066263D"/>
    <w:rsid w:val="0067501A"/>
    <w:rsid w:val="00682473"/>
    <w:rsid w:val="006C3724"/>
    <w:rsid w:val="006D52FA"/>
    <w:rsid w:val="006F6714"/>
    <w:rsid w:val="00741E5C"/>
    <w:rsid w:val="00752022"/>
    <w:rsid w:val="00782BA9"/>
    <w:rsid w:val="007C1A85"/>
    <w:rsid w:val="007D520F"/>
    <w:rsid w:val="00801986"/>
    <w:rsid w:val="00832534"/>
    <w:rsid w:val="00836FC6"/>
    <w:rsid w:val="0085200A"/>
    <w:rsid w:val="008528A2"/>
    <w:rsid w:val="008548BC"/>
    <w:rsid w:val="0086171B"/>
    <w:rsid w:val="008C0E44"/>
    <w:rsid w:val="008F4A4E"/>
    <w:rsid w:val="0096011B"/>
    <w:rsid w:val="009F03EC"/>
    <w:rsid w:val="00A23AC2"/>
    <w:rsid w:val="00A2438A"/>
    <w:rsid w:val="00A51270"/>
    <w:rsid w:val="00AD343A"/>
    <w:rsid w:val="00AD5E15"/>
    <w:rsid w:val="00AE1E4B"/>
    <w:rsid w:val="00B0720A"/>
    <w:rsid w:val="00B50F15"/>
    <w:rsid w:val="00B602B0"/>
    <w:rsid w:val="00BC1175"/>
    <w:rsid w:val="00C35D2E"/>
    <w:rsid w:val="00C4498A"/>
    <w:rsid w:val="00C47B03"/>
    <w:rsid w:val="00C51E04"/>
    <w:rsid w:val="00C51F36"/>
    <w:rsid w:val="00C6340F"/>
    <w:rsid w:val="00CB7279"/>
    <w:rsid w:val="00CC0226"/>
    <w:rsid w:val="00CD668E"/>
    <w:rsid w:val="00CE000A"/>
    <w:rsid w:val="00CE3E7A"/>
    <w:rsid w:val="00CF08C0"/>
    <w:rsid w:val="00D02039"/>
    <w:rsid w:val="00D05B29"/>
    <w:rsid w:val="00D9778C"/>
    <w:rsid w:val="00DB632E"/>
    <w:rsid w:val="00E138F7"/>
    <w:rsid w:val="00E27E01"/>
    <w:rsid w:val="00E3646C"/>
    <w:rsid w:val="00E748B9"/>
    <w:rsid w:val="00E8044D"/>
    <w:rsid w:val="00E9011C"/>
    <w:rsid w:val="00EE127B"/>
    <w:rsid w:val="00F17366"/>
    <w:rsid w:val="00F61E72"/>
    <w:rsid w:val="00F6650B"/>
    <w:rsid w:val="00F81947"/>
    <w:rsid w:val="00F82C7B"/>
    <w:rsid w:val="00F92564"/>
    <w:rsid w:val="00FC5490"/>
    <w:rsid w:val="00FC5C2C"/>
    <w:rsid w:val="00FF464A"/>
    <w:rsid w:val="0A8BDA74"/>
    <w:rsid w:val="10BF8350"/>
    <w:rsid w:val="6FE7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41353B"/>
  <w14:defaultImageDpi w14:val="300"/>
  <w15:chartTrackingRefBased/>
  <w15:docId w15:val="{80B14BDC-8D4C-4E41-B92C-1F2C2BCD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E138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D05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5B29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05B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5B29"/>
    <w:rPr>
      <w:sz w:val="24"/>
      <w:szCs w:val="24"/>
      <w:lang w:eastAsia="en-US"/>
    </w:rPr>
  </w:style>
  <w:style w:type="character" w:customStyle="1" w:styleId="w8qarf">
    <w:name w:val="w8qarf"/>
    <w:basedOn w:val="Standardnpsmoodstavce"/>
    <w:rsid w:val="00FC5C2C"/>
  </w:style>
  <w:style w:type="character" w:styleId="Hypertextovodkaz">
    <w:name w:val="Hyperlink"/>
    <w:basedOn w:val="Standardnpsmoodstavce"/>
    <w:uiPriority w:val="99"/>
    <w:semiHidden/>
    <w:unhideWhenUsed/>
    <w:rsid w:val="00FC5C2C"/>
    <w:rPr>
      <w:color w:val="0000FF"/>
      <w:u w:val="single"/>
    </w:rPr>
  </w:style>
  <w:style w:type="paragraph" w:styleId="Odstavecseseznamem">
    <w:name w:val="List Paragraph"/>
    <w:basedOn w:val="Normln"/>
    <w:uiPriority w:val="72"/>
    <w:qFormat/>
    <w:rsid w:val="000B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74130c-30e6-4772-bc0e-81e5e3154d88" xsi:nil="true"/>
    <lcf76f155ced4ddcb4097134ff3c332f xmlns="63a6fca1-1071-4f47-ba3f-ca0f230d1334">
      <Terms xmlns="http://schemas.microsoft.com/office/infopath/2007/PartnerControls"/>
    </lcf76f155ced4ddcb4097134ff3c332f>
    <Popisv_x00fd_kazu xmlns="63a6fca1-1071-4f47-ba3f-ca0f230d1334" xsi:nil="true"/>
    <Typ xmlns="63a6fca1-1071-4f47-ba3f-ca0f230d1334">Školení</Ty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EDDCD0EB57F478D7937C2A936E07F" ma:contentTypeVersion="18" ma:contentTypeDescription="Create a new document." ma:contentTypeScope="" ma:versionID="5c717e1df7809c8b001978b048c88449">
  <xsd:schema xmlns:xsd="http://www.w3.org/2001/XMLSchema" xmlns:xs="http://www.w3.org/2001/XMLSchema" xmlns:p="http://schemas.microsoft.com/office/2006/metadata/properties" xmlns:ns2="63a6fca1-1071-4f47-ba3f-ca0f230d1334" xmlns:ns3="b474130c-30e6-4772-bc0e-81e5e3154d88" targetNamespace="http://schemas.microsoft.com/office/2006/metadata/properties" ma:root="true" ma:fieldsID="07e2163e3c0edc63044599b3dcf22216" ns2:_="" ns3:_="">
    <xsd:import namespace="63a6fca1-1071-4f47-ba3f-ca0f230d1334"/>
    <xsd:import namespace="b474130c-30e6-4772-bc0e-81e5e3154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opisv_x00fd_kazu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Typ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fca1-1071-4f47-ba3f-ca0f230d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pisv_x00fd_kazu" ma:index="10" nillable="true" ma:displayName="Popis výkazu" ma:format="Dropdown" ma:internalName="Popisv_x00fd_kazu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yp" ma:index="23" ma:displayName="Typ" ma:default="Školení" ma:format="Dropdown" ma:internalName="Typ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4130c-30e6-4772-bc0e-81e5e3154d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04d46d-c487-4400-84bd-f07963a65285}" ma:internalName="TaxCatchAll" ma:showField="CatchAllData" ma:web="b474130c-30e6-4772-bc0e-81e5e3154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5D72D-37D7-4AC7-967C-4D6CEA1EE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477D-634F-4D4D-9CA9-AC6276A47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0794B-8586-4A55-B01C-0C44EBE7B51E}">
  <ds:schemaRefs>
    <ds:schemaRef ds:uri="http://schemas.microsoft.com/office/2006/metadata/properties"/>
    <ds:schemaRef ds:uri="http://schemas.microsoft.com/office/infopath/2007/PartnerControls"/>
    <ds:schemaRef ds:uri="b474130c-30e6-4772-bc0e-81e5e3154d88"/>
    <ds:schemaRef ds:uri="63a6fca1-1071-4f47-ba3f-ca0f230d1334"/>
  </ds:schemaRefs>
</ds:datastoreItem>
</file>

<file path=customXml/itemProps4.xml><?xml version="1.0" encoding="utf-8"?>
<ds:datastoreItem xmlns:ds="http://schemas.openxmlformats.org/officeDocument/2006/customXml" ds:itemID="{C006C33E-E910-468E-B4E1-43187ADC1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fca1-1071-4f47-ba3f-ca0f230d1334"/>
    <ds:schemaRef ds:uri="b474130c-30e6-4772-bc0e-81e5e3154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</dc:creator>
  <cp:keywords/>
  <cp:lastModifiedBy>Pacáková Radka Bc. (UPK-KRP)</cp:lastModifiedBy>
  <cp:revision>2</cp:revision>
  <cp:lastPrinted>2024-08-28T12:25:00Z</cp:lastPrinted>
  <dcterms:created xsi:type="dcterms:W3CDTF">2025-01-21T08:12:00Z</dcterms:created>
  <dcterms:modified xsi:type="dcterms:W3CDTF">2025-01-21T08:12:00Z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0x010100207EDDCD0EB57F478D7937C2A936E07F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